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EDC7" w14:textId="2BB88AE9" w:rsidR="008A28F0" w:rsidRPr="005D039D" w:rsidRDefault="00841B69" w:rsidP="005D039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AF0D9" wp14:editId="1EA7F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005269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B9D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851758">
        <w:object w:dxaOrig="9036" w:dyaOrig="1452" w14:anchorId="3D56A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52.25pt;height:72.75pt;visibility:visible;mso-wrap-distance-right:0" o:ole="" filled="t">
            <v:imagedata r:id="rId5" o:title=""/>
          </v:shape>
          <o:OLEObject Type="Embed" ProgID="Word.Picture.8" ShapeID="ole_rId2" DrawAspect="Content" ObjectID="_1797688236" r:id="rId6"/>
        </w:object>
      </w:r>
    </w:p>
    <w:p w14:paraId="2E1BC62F" w14:textId="77777777" w:rsidR="005D039D" w:rsidRPr="005D039D" w:rsidRDefault="005D039D" w:rsidP="005D039D">
      <w:pPr>
        <w:spacing w:after="0"/>
        <w:jc w:val="both"/>
        <w:rPr>
          <w:b/>
          <w:lang w:val="pt-BR"/>
        </w:rPr>
      </w:pPr>
      <w:r w:rsidRPr="005D039D">
        <w:rPr>
          <w:b/>
          <w:lang w:val="pt-BR"/>
        </w:rPr>
        <w:t>SOFA (Sofortiger Atomausstieg) Münster</w:t>
      </w:r>
    </w:p>
    <w:p w14:paraId="7A8EB936" w14:textId="77777777" w:rsidR="005D039D" w:rsidRPr="005D039D" w:rsidRDefault="005D039D" w:rsidP="005D039D">
      <w:pPr>
        <w:spacing w:after="0"/>
        <w:jc w:val="both"/>
        <w:rPr>
          <w:b/>
          <w:lang w:val="pt-BR"/>
        </w:rPr>
      </w:pPr>
      <w:r w:rsidRPr="005D039D">
        <w:rPr>
          <w:b/>
          <w:lang w:val="pt-BR"/>
        </w:rPr>
        <w:t>Aktionsbündnis Münsterland gegen Atomanlagen</w:t>
      </w:r>
    </w:p>
    <w:p w14:paraId="5064390A" w14:textId="77777777" w:rsidR="005D039D" w:rsidRDefault="005D039D">
      <w:pPr>
        <w:spacing w:after="0"/>
        <w:jc w:val="both"/>
        <w:rPr>
          <w:sz w:val="24"/>
          <w:szCs w:val="24"/>
          <w:lang w:val="de-DE"/>
        </w:rPr>
      </w:pPr>
    </w:p>
    <w:p w14:paraId="2FED082E" w14:textId="77777777" w:rsidR="008A28F0" w:rsidRDefault="0085175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 die</w:t>
      </w:r>
    </w:p>
    <w:p w14:paraId="335F947E" w14:textId="77777777" w:rsidR="008A28F0" w:rsidRDefault="0085175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Ministerin für Wirtschaft, Industrie,</w:t>
      </w:r>
    </w:p>
    <w:p w14:paraId="74D0800F" w14:textId="77777777" w:rsidR="008A28F0" w:rsidRDefault="0085175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Klimaschutz und Energie</w:t>
      </w:r>
    </w:p>
    <w:p w14:paraId="7DCDBAED" w14:textId="77777777" w:rsidR="008A28F0" w:rsidRDefault="008472B2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851758">
        <w:rPr>
          <w:sz w:val="24"/>
          <w:szCs w:val="24"/>
          <w:lang w:val="de-DE"/>
        </w:rPr>
        <w:t>es Landes Nordrhein-Westfalen</w:t>
      </w:r>
    </w:p>
    <w:p w14:paraId="5889237C" w14:textId="77777777" w:rsidR="008A28F0" w:rsidRDefault="0085175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Frau Mona Neubaur</w:t>
      </w:r>
    </w:p>
    <w:p w14:paraId="202342F6" w14:textId="77777777" w:rsidR="008A28F0" w:rsidRDefault="0085175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40190 Düsseldorf</w:t>
      </w:r>
    </w:p>
    <w:p w14:paraId="03CC94F6" w14:textId="77777777" w:rsidR="008A28F0" w:rsidRDefault="008A28F0">
      <w:pPr>
        <w:spacing w:after="0"/>
        <w:jc w:val="both"/>
        <w:rPr>
          <w:sz w:val="24"/>
          <w:szCs w:val="24"/>
          <w:lang w:val="de-DE"/>
        </w:rPr>
      </w:pPr>
    </w:p>
    <w:p w14:paraId="5A7B60AE" w14:textId="77777777" w:rsidR="00C76A88" w:rsidRDefault="00C76A88" w:rsidP="00C76A88">
      <w:pPr>
        <w:spacing w:after="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Ahaus, den 06.01.2025</w:t>
      </w:r>
    </w:p>
    <w:p w14:paraId="4A38DFB5" w14:textId="77777777" w:rsidR="00C76A88" w:rsidRDefault="00C76A88">
      <w:pPr>
        <w:spacing w:after="0"/>
        <w:jc w:val="both"/>
        <w:rPr>
          <w:b/>
          <w:sz w:val="24"/>
          <w:szCs w:val="24"/>
          <w:lang w:val="de-DE"/>
        </w:rPr>
      </w:pPr>
    </w:p>
    <w:p w14:paraId="02EAFD32" w14:textId="77777777" w:rsidR="008A28F0" w:rsidRDefault="00C76A88">
      <w:pPr>
        <w:spacing w:after="0"/>
        <w:jc w:val="both"/>
        <w:rPr>
          <w:b/>
          <w:sz w:val="24"/>
          <w:szCs w:val="24"/>
          <w:lang w:val="de-DE"/>
        </w:rPr>
      </w:pPr>
      <w:r w:rsidRPr="00C76A88">
        <w:rPr>
          <w:b/>
          <w:sz w:val="24"/>
          <w:szCs w:val="24"/>
          <w:lang w:val="de-DE"/>
        </w:rPr>
        <w:t xml:space="preserve">Betr: Atommülllager Ahaus: </w:t>
      </w:r>
      <w:r>
        <w:rPr>
          <w:b/>
          <w:sz w:val="24"/>
          <w:szCs w:val="24"/>
          <w:lang w:val="de-DE"/>
        </w:rPr>
        <w:t xml:space="preserve">Akute </w:t>
      </w:r>
      <w:r w:rsidRPr="00C76A88">
        <w:rPr>
          <w:b/>
          <w:sz w:val="24"/>
          <w:szCs w:val="24"/>
          <w:lang w:val="de-DE"/>
        </w:rPr>
        <w:t>Sicherheits</w:t>
      </w:r>
      <w:r>
        <w:rPr>
          <w:b/>
          <w:sz w:val="24"/>
          <w:szCs w:val="24"/>
          <w:lang w:val="de-DE"/>
        </w:rPr>
        <w:t>mängel</w:t>
      </w:r>
      <w:r w:rsidRPr="00C76A88">
        <w:rPr>
          <w:b/>
          <w:sz w:val="24"/>
          <w:szCs w:val="24"/>
          <w:lang w:val="de-DE"/>
        </w:rPr>
        <w:t xml:space="preserve"> der </w:t>
      </w:r>
      <w:r>
        <w:rPr>
          <w:b/>
          <w:sz w:val="24"/>
          <w:szCs w:val="24"/>
          <w:lang w:val="de-DE"/>
        </w:rPr>
        <w:t>Lagerhalle</w:t>
      </w:r>
    </w:p>
    <w:p w14:paraId="0C0023DC" w14:textId="77777777" w:rsidR="000B1271" w:rsidRDefault="000B1271">
      <w:pPr>
        <w:spacing w:after="0"/>
        <w:jc w:val="both"/>
        <w:rPr>
          <w:sz w:val="24"/>
          <w:szCs w:val="24"/>
          <w:lang w:val="de-DE"/>
        </w:rPr>
      </w:pPr>
    </w:p>
    <w:p w14:paraId="7C6C6758" w14:textId="77777777" w:rsidR="000B1271" w:rsidRDefault="000B1271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Sehr geehrte Frau Ministerin Neubaur,</w:t>
      </w:r>
    </w:p>
    <w:p w14:paraId="65C5832F" w14:textId="77777777" w:rsidR="000B1271" w:rsidRDefault="000B1271">
      <w:pPr>
        <w:spacing w:after="0"/>
        <w:jc w:val="both"/>
        <w:rPr>
          <w:sz w:val="24"/>
          <w:szCs w:val="24"/>
          <w:lang w:val="de-DE"/>
        </w:rPr>
      </w:pPr>
    </w:p>
    <w:p w14:paraId="6546861A" w14:textId="77777777" w:rsidR="000B1271" w:rsidRDefault="000B1271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einer unserer wesentlichsten Kritikpunkte an der gegenwärtigen Form der Zwischenlagerung hochradioaktiven Mülls in Ahaus ist seit vielen Jahren die Struktur der </w:t>
      </w:r>
      <w:r w:rsidR="00BC63EC">
        <w:rPr>
          <w:sz w:val="24"/>
          <w:szCs w:val="24"/>
          <w:lang w:val="de-DE"/>
        </w:rPr>
        <w:t xml:space="preserve">hiesigen </w:t>
      </w:r>
      <w:r>
        <w:rPr>
          <w:sz w:val="24"/>
          <w:szCs w:val="24"/>
          <w:lang w:val="de-DE"/>
        </w:rPr>
        <w:t>Lagerhalle: Deren Wände und Decke weisen im Vergleich zu allen späte</w:t>
      </w:r>
      <w:r w:rsidR="00201BD9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 xml:space="preserve"> entwickelten Zwischenlager-Generationen eine viel zu geringe </w:t>
      </w:r>
      <w:r w:rsidR="00201BD9">
        <w:rPr>
          <w:sz w:val="24"/>
          <w:szCs w:val="24"/>
          <w:lang w:val="de-DE"/>
        </w:rPr>
        <w:t xml:space="preserve">Wand- und </w:t>
      </w:r>
      <w:r>
        <w:rPr>
          <w:sz w:val="24"/>
          <w:szCs w:val="24"/>
          <w:lang w:val="de-DE"/>
        </w:rPr>
        <w:t>Deckenstärke auf. Dies ist erst recht im Hinblick auf die geplante L</w:t>
      </w:r>
      <w:r w:rsidR="00201BD9">
        <w:rPr>
          <w:sz w:val="24"/>
          <w:szCs w:val="24"/>
          <w:lang w:val="de-DE"/>
        </w:rPr>
        <w:t>angzeit-Zwischenlagerung inakzep</w:t>
      </w:r>
      <w:r>
        <w:rPr>
          <w:sz w:val="24"/>
          <w:szCs w:val="24"/>
          <w:lang w:val="de-DE"/>
        </w:rPr>
        <w:t>tabel</w:t>
      </w:r>
      <w:r w:rsidR="00BC63EC">
        <w:rPr>
          <w:sz w:val="24"/>
          <w:szCs w:val="24"/>
          <w:lang w:val="de-DE"/>
        </w:rPr>
        <w:t>. Z</w:t>
      </w:r>
      <w:r w:rsidR="00201BD9">
        <w:rPr>
          <w:sz w:val="24"/>
          <w:szCs w:val="24"/>
          <w:lang w:val="de-DE"/>
        </w:rPr>
        <w:t>uletzt</w:t>
      </w:r>
      <w:r w:rsidR="00BC63EC">
        <w:rPr>
          <w:sz w:val="24"/>
          <w:szCs w:val="24"/>
          <w:lang w:val="de-DE"/>
        </w:rPr>
        <w:t xml:space="preserve"> hatten wir das</w:t>
      </w:r>
      <w:r w:rsidR="00377168">
        <w:rPr>
          <w:sz w:val="24"/>
          <w:szCs w:val="24"/>
          <w:lang w:val="de-DE"/>
        </w:rPr>
        <w:t xml:space="preserve"> in unserer </w:t>
      </w:r>
      <w:r w:rsidR="00201BD9">
        <w:rPr>
          <w:sz w:val="24"/>
          <w:szCs w:val="24"/>
          <w:lang w:val="de-DE"/>
        </w:rPr>
        <w:t xml:space="preserve">„Stellungnahme zur geplanten Langzeitlagerung von hochradioaktiven Brennelementen in Ahaus“ im August 2024 formuliert, die </w:t>
      </w:r>
      <w:r w:rsidR="001901A5">
        <w:rPr>
          <w:sz w:val="24"/>
          <w:szCs w:val="24"/>
          <w:lang w:val="de-DE"/>
        </w:rPr>
        <w:t xml:space="preserve">auch </w:t>
      </w:r>
      <w:r w:rsidR="00201BD9">
        <w:rPr>
          <w:sz w:val="24"/>
          <w:szCs w:val="24"/>
          <w:lang w:val="de-DE"/>
        </w:rPr>
        <w:t>Ihnen vorliegt.</w:t>
      </w:r>
    </w:p>
    <w:p w14:paraId="5D938017" w14:textId="77777777" w:rsidR="000B1271" w:rsidRDefault="00201BD9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Nun zeigen jüngste Ereignisse, dass unsere Bedenken viel früher als von uns erwartet traurige Realität wurden: Nach uns jetzt zugegangenen Informationen haben sich an den </w:t>
      </w:r>
      <w:r w:rsidR="001901A5">
        <w:rPr>
          <w:sz w:val="24"/>
          <w:szCs w:val="24"/>
          <w:lang w:val="de-DE"/>
        </w:rPr>
        <w:t>Seiten</w:t>
      </w:r>
      <w:r>
        <w:rPr>
          <w:sz w:val="24"/>
          <w:szCs w:val="24"/>
          <w:lang w:val="de-DE"/>
        </w:rPr>
        <w:t xml:space="preserve">wänden </w:t>
      </w:r>
      <w:r w:rsidR="00377168">
        <w:rPr>
          <w:sz w:val="24"/>
          <w:szCs w:val="24"/>
          <w:lang w:val="de-DE"/>
        </w:rPr>
        <w:t xml:space="preserve">und der Decke </w:t>
      </w:r>
      <w:r w:rsidR="00766406">
        <w:rPr>
          <w:sz w:val="24"/>
          <w:szCs w:val="24"/>
          <w:lang w:val="de-DE"/>
        </w:rPr>
        <w:t xml:space="preserve">der Ahauser Lagerhalle </w:t>
      </w:r>
      <w:r>
        <w:rPr>
          <w:sz w:val="24"/>
          <w:szCs w:val="24"/>
          <w:lang w:val="de-DE"/>
        </w:rPr>
        <w:t>gravierende Mängel in de</w:t>
      </w:r>
      <w:r w:rsidR="00766406">
        <w:rPr>
          <w:sz w:val="24"/>
          <w:szCs w:val="24"/>
          <w:lang w:val="de-DE"/>
        </w:rPr>
        <w:t>r Statik gezeigt, die zu einem</w:t>
      </w:r>
      <w:r>
        <w:rPr>
          <w:sz w:val="24"/>
          <w:szCs w:val="24"/>
          <w:lang w:val="de-DE"/>
        </w:rPr>
        <w:t xml:space="preserve"> </w:t>
      </w:r>
      <w:r w:rsidR="00766406">
        <w:rPr>
          <w:sz w:val="24"/>
          <w:szCs w:val="24"/>
          <w:lang w:val="de-DE"/>
        </w:rPr>
        <w:t>Auseinanderdriften</w:t>
      </w:r>
      <w:r>
        <w:rPr>
          <w:sz w:val="24"/>
          <w:szCs w:val="24"/>
          <w:lang w:val="de-DE"/>
        </w:rPr>
        <w:t xml:space="preserve"> der Wände geführt haben. Die Folge davon ist, dass sich im Deckenbereich eine Mulde gebildet hat, in der </w:t>
      </w:r>
      <w:r w:rsidR="00766406">
        <w:rPr>
          <w:sz w:val="24"/>
          <w:szCs w:val="24"/>
          <w:lang w:val="de-DE"/>
        </w:rPr>
        <w:t xml:space="preserve">sich </w:t>
      </w:r>
      <w:r>
        <w:rPr>
          <w:sz w:val="24"/>
          <w:szCs w:val="24"/>
          <w:lang w:val="de-DE"/>
        </w:rPr>
        <w:t xml:space="preserve">Wasser </w:t>
      </w:r>
      <w:r w:rsidR="00766406">
        <w:rPr>
          <w:sz w:val="24"/>
          <w:szCs w:val="24"/>
          <w:lang w:val="de-DE"/>
        </w:rPr>
        <w:t xml:space="preserve">ansammelt. Um ein weiteres Auseinanderdriften zu vermeiden, sind die Außenwände nun </w:t>
      </w:r>
      <w:r w:rsidR="00BC63EC">
        <w:rPr>
          <w:sz w:val="24"/>
          <w:szCs w:val="24"/>
          <w:lang w:val="de-DE"/>
        </w:rPr>
        <w:t xml:space="preserve">provisorisch </w:t>
      </w:r>
      <w:r w:rsidR="00766406">
        <w:rPr>
          <w:sz w:val="24"/>
          <w:szCs w:val="24"/>
          <w:lang w:val="de-DE"/>
        </w:rPr>
        <w:t>durch starke Drahtseile miteinander verbunden worden. Dies zeigt ganz deutlich, dass das Gebäude schon gegenwärtig nicht mehr den Anforderungen entspricht, die an ein genehmigungsfähiges Zwischenlager gestellt werden müssten.</w:t>
      </w:r>
    </w:p>
    <w:p w14:paraId="7EA5DABA" w14:textId="77777777" w:rsidR="00377168" w:rsidRDefault="0037716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Dass es im oberen Hallenbereich des Ahauser Lagers Probleme gibt, ist übrigens auch dem Bundesamt für die Sicherheit der nuklearen Entsorgung (BASE) bekannt. Dies bestätigte der Leiter </w:t>
      </w:r>
      <w:r w:rsidR="00A271B5">
        <w:rPr>
          <w:sz w:val="24"/>
          <w:szCs w:val="24"/>
          <w:lang w:val="de-DE"/>
        </w:rPr>
        <w:t>der Abteilung Genehmigungsverfahren</w:t>
      </w:r>
      <w:r>
        <w:rPr>
          <w:sz w:val="24"/>
          <w:szCs w:val="24"/>
          <w:lang w:val="de-DE"/>
        </w:rPr>
        <w:t xml:space="preserve"> des BASE</w:t>
      </w:r>
      <w:r w:rsidR="001901A5">
        <w:rPr>
          <w:sz w:val="24"/>
          <w:szCs w:val="24"/>
          <w:lang w:val="de-DE"/>
        </w:rPr>
        <w:t xml:space="preserve">, Dr. C. Bunzmann, </w:t>
      </w:r>
      <w:r w:rsidR="004E0013">
        <w:rPr>
          <w:sz w:val="24"/>
          <w:szCs w:val="24"/>
          <w:lang w:val="de-DE"/>
        </w:rPr>
        <w:t>bei</w:t>
      </w:r>
      <w:r w:rsidR="001901A5">
        <w:rPr>
          <w:sz w:val="24"/>
          <w:szCs w:val="24"/>
          <w:lang w:val="de-DE"/>
        </w:rPr>
        <w:t xml:space="preserve"> eine</w:t>
      </w:r>
      <w:r w:rsidR="004E0013">
        <w:rPr>
          <w:sz w:val="24"/>
          <w:szCs w:val="24"/>
          <w:lang w:val="de-DE"/>
        </w:rPr>
        <w:t>r</w:t>
      </w:r>
      <w:r w:rsidR="001901A5">
        <w:rPr>
          <w:sz w:val="24"/>
          <w:szCs w:val="24"/>
          <w:lang w:val="de-DE"/>
        </w:rPr>
        <w:t xml:space="preserve"> telefonische</w:t>
      </w:r>
      <w:r w:rsidR="004E0013">
        <w:rPr>
          <w:sz w:val="24"/>
          <w:szCs w:val="24"/>
          <w:lang w:val="de-DE"/>
        </w:rPr>
        <w:t>n</w:t>
      </w:r>
      <w:r w:rsidR="001901A5">
        <w:rPr>
          <w:sz w:val="24"/>
          <w:szCs w:val="24"/>
          <w:lang w:val="de-DE"/>
        </w:rPr>
        <w:t xml:space="preserve"> Nach</w:t>
      </w:r>
      <w:r>
        <w:rPr>
          <w:sz w:val="24"/>
          <w:szCs w:val="24"/>
          <w:lang w:val="de-DE"/>
        </w:rPr>
        <w:t xml:space="preserve">frage </w:t>
      </w:r>
      <w:r w:rsidR="001901A5">
        <w:rPr>
          <w:sz w:val="24"/>
          <w:szCs w:val="24"/>
          <w:lang w:val="de-DE"/>
        </w:rPr>
        <w:t xml:space="preserve">unsererseits </w:t>
      </w:r>
      <w:r w:rsidR="002F1500">
        <w:rPr>
          <w:sz w:val="24"/>
          <w:szCs w:val="24"/>
          <w:lang w:val="de-DE"/>
        </w:rPr>
        <w:t>am</w:t>
      </w:r>
      <w:r>
        <w:rPr>
          <w:sz w:val="24"/>
          <w:szCs w:val="24"/>
          <w:lang w:val="de-DE"/>
        </w:rPr>
        <w:t xml:space="preserve"> 16.12.</w:t>
      </w:r>
      <w:r w:rsidR="00A74017">
        <w:rPr>
          <w:sz w:val="24"/>
          <w:szCs w:val="24"/>
          <w:lang w:val="de-DE"/>
        </w:rPr>
        <w:t>20</w:t>
      </w:r>
      <w:r>
        <w:rPr>
          <w:sz w:val="24"/>
          <w:szCs w:val="24"/>
          <w:lang w:val="de-DE"/>
        </w:rPr>
        <w:t>24</w:t>
      </w:r>
    </w:p>
    <w:p w14:paraId="3BC512BF" w14:textId="77777777" w:rsidR="00766406" w:rsidRDefault="00766406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Wir möchten Sie deshalb in Ihrer Eigenschaft als Leiterin der Atomaufsicht in Nordrhein-Westfalen fragen:</w:t>
      </w:r>
    </w:p>
    <w:p w14:paraId="126D08EC" w14:textId="77777777" w:rsidR="00766406" w:rsidRDefault="00766406" w:rsidP="00766406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Waren Ihnen die geschilderten Vorgänge </w:t>
      </w:r>
      <w:r w:rsidR="00BC63EC">
        <w:rPr>
          <w:sz w:val="24"/>
          <w:szCs w:val="24"/>
          <w:lang w:val="de-DE"/>
        </w:rPr>
        <w:t xml:space="preserve">bereits </w:t>
      </w:r>
      <w:r>
        <w:rPr>
          <w:sz w:val="24"/>
          <w:szCs w:val="24"/>
          <w:lang w:val="de-DE"/>
        </w:rPr>
        <w:t>bekannt?</w:t>
      </w:r>
      <w:r w:rsidR="00A74017">
        <w:rPr>
          <w:sz w:val="24"/>
          <w:szCs w:val="24"/>
          <w:lang w:val="de-DE"/>
        </w:rPr>
        <w:t xml:space="preserve"> Und wenn ja, seit wann?</w:t>
      </w:r>
    </w:p>
    <w:p w14:paraId="7BFC0FE9" w14:textId="77777777" w:rsidR="00766406" w:rsidRDefault="00766406" w:rsidP="00766406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bewerten</w:t>
      </w:r>
      <w:r w:rsidR="00BC63EC">
        <w:rPr>
          <w:sz w:val="24"/>
          <w:szCs w:val="24"/>
          <w:lang w:val="de-DE"/>
        </w:rPr>
        <w:t xml:space="preserve"> Sie die</w:t>
      </w:r>
      <w:r w:rsidR="001901A5">
        <w:rPr>
          <w:sz w:val="24"/>
          <w:szCs w:val="24"/>
          <w:lang w:val="de-DE"/>
        </w:rPr>
        <w:t>se</w:t>
      </w:r>
      <w:r w:rsidR="00BC63EC">
        <w:rPr>
          <w:sz w:val="24"/>
          <w:szCs w:val="24"/>
          <w:lang w:val="de-DE"/>
        </w:rPr>
        <w:t xml:space="preserve"> Vorkommnisse?</w:t>
      </w:r>
    </w:p>
    <w:p w14:paraId="0FFB571B" w14:textId="77777777" w:rsidR="00BC63EC" w:rsidRDefault="00BC63EC" w:rsidP="00766406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Maßnahmen der Atomaufsicht halten Sie in dem Zusammenhang für geboten?</w:t>
      </w:r>
      <w:r w:rsidR="00A74017">
        <w:rPr>
          <w:sz w:val="24"/>
          <w:szCs w:val="24"/>
          <w:lang w:val="de-DE"/>
        </w:rPr>
        <w:t xml:space="preserve"> Welche Maßnahmen haben Sie ggf. schon veranlasst?</w:t>
      </w:r>
    </w:p>
    <w:p w14:paraId="38496B38" w14:textId="77777777" w:rsidR="00A74017" w:rsidRPr="00A74017" w:rsidRDefault="00A74017" w:rsidP="00A74017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Wäre unter den gegebenen Umständen nicht eine Räumungsverfügung für das Ahauser Lager geboten, wie sie bereits seit mehr als 10 Jahren für das Zwischenlager in Jülich besteht?</w:t>
      </w:r>
    </w:p>
    <w:p w14:paraId="73A316F6" w14:textId="77777777" w:rsidR="00BC63EC" w:rsidRDefault="00BC63EC" w:rsidP="00766406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Teilen Sie unsere Auffassung, dass unter den gegebenen Umständen auf keinen Fall </w:t>
      </w:r>
      <w:r w:rsidR="00A74017">
        <w:rPr>
          <w:sz w:val="24"/>
          <w:szCs w:val="24"/>
          <w:lang w:val="de-DE"/>
        </w:rPr>
        <w:t>neuer</w:t>
      </w:r>
      <w:r w:rsidR="005D2F4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radioaktiver Atommüll (z.B. Brennelemente aus dem AVR Jülich und dem FRM II Garching) nach Ahaus gebracht werden </w:t>
      </w:r>
      <w:r w:rsidR="00A74017">
        <w:rPr>
          <w:sz w:val="24"/>
          <w:szCs w:val="24"/>
          <w:lang w:val="de-DE"/>
        </w:rPr>
        <w:t>darf</w:t>
      </w:r>
      <w:r>
        <w:rPr>
          <w:sz w:val="24"/>
          <w:szCs w:val="24"/>
          <w:lang w:val="de-DE"/>
        </w:rPr>
        <w:t>?</w:t>
      </w:r>
    </w:p>
    <w:p w14:paraId="52B4D07B" w14:textId="77777777" w:rsidR="00BC63EC" w:rsidRDefault="00BC63EC" w:rsidP="00BC63EC">
      <w:pPr>
        <w:spacing w:after="0"/>
        <w:jc w:val="both"/>
        <w:rPr>
          <w:sz w:val="24"/>
          <w:szCs w:val="24"/>
          <w:lang w:val="de-DE"/>
        </w:rPr>
      </w:pPr>
    </w:p>
    <w:p w14:paraId="7DAED4EC" w14:textId="77777777" w:rsidR="000B1271" w:rsidRDefault="00BC63EC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Sehr geehrte Frau Neubaur, wir bitten </w:t>
      </w:r>
      <w:r w:rsidR="002F1500">
        <w:rPr>
          <w:sz w:val="24"/>
          <w:szCs w:val="24"/>
          <w:lang w:val="de-DE"/>
        </w:rPr>
        <w:t xml:space="preserve">baldmöglichst </w:t>
      </w:r>
      <w:r>
        <w:rPr>
          <w:sz w:val="24"/>
          <w:szCs w:val="24"/>
          <w:lang w:val="de-DE"/>
        </w:rPr>
        <w:t xml:space="preserve">um eine Antwort auf unsere Fragen, noch mehr aber darum, dass angesichts der Misere um das Ahauser Atommüll-Lager </w:t>
      </w:r>
      <w:r w:rsidR="001901A5">
        <w:rPr>
          <w:sz w:val="24"/>
          <w:szCs w:val="24"/>
          <w:lang w:val="de-DE"/>
        </w:rPr>
        <w:t>die erforderlichen Maßnahmen ergriffen</w:t>
      </w:r>
      <w:r>
        <w:rPr>
          <w:sz w:val="24"/>
          <w:szCs w:val="24"/>
          <w:lang w:val="de-DE"/>
        </w:rPr>
        <w:t xml:space="preserve"> werden.</w:t>
      </w:r>
      <w:r w:rsidR="001901A5">
        <w:rPr>
          <w:sz w:val="24"/>
          <w:szCs w:val="24"/>
          <w:lang w:val="de-DE"/>
        </w:rPr>
        <w:t xml:space="preserve"> </w:t>
      </w:r>
    </w:p>
    <w:p w14:paraId="372B648F" w14:textId="77777777" w:rsidR="000B1271" w:rsidRDefault="000B1271">
      <w:pPr>
        <w:spacing w:after="0"/>
        <w:jc w:val="both"/>
        <w:rPr>
          <w:sz w:val="24"/>
          <w:szCs w:val="24"/>
          <w:lang w:val="de-DE"/>
        </w:rPr>
      </w:pPr>
    </w:p>
    <w:p w14:paraId="16BDA17C" w14:textId="77777777" w:rsidR="004F242E" w:rsidRDefault="004F242E">
      <w:pPr>
        <w:spacing w:after="0"/>
        <w:jc w:val="both"/>
        <w:rPr>
          <w:sz w:val="24"/>
          <w:szCs w:val="24"/>
          <w:lang w:val="de-DE"/>
        </w:rPr>
      </w:pPr>
    </w:p>
    <w:p w14:paraId="03E8DC3B" w14:textId="77777777" w:rsidR="004F242E" w:rsidRDefault="004F242E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freundlichen Grüßen,</w:t>
      </w:r>
    </w:p>
    <w:p w14:paraId="1755702B" w14:textId="77777777" w:rsidR="00377168" w:rsidRDefault="00377168">
      <w:pPr>
        <w:spacing w:after="0"/>
        <w:jc w:val="both"/>
        <w:rPr>
          <w:sz w:val="24"/>
          <w:szCs w:val="24"/>
          <w:lang w:val="de-DE"/>
        </w:rPr>
      </w:pPr>
    </w:p>
    <w:p w14:paraId="43BCE5F5" w14:textId="77777777" w:rsidR="00377168" w:rsidRDefault="0037716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i.A.:</w:t>
      </w:r>
    </w:p>
    <w:p w14:paraId="40CEB4A8" w14:textId="77777777" w:rsidR="00377168" w:rsidRDefault="00377168" w:rsidP="0037716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Hartmut Liebermann, BI Ahaus, </w:t>
      </w:r>
      <w:hyperlink r:id="rId7">
        <w:r>
          <w:rPr>
            <w:rStyle w:val="Internetverknpfung"/>
            <w:sz w:val="24"/>
            <w:szCs w:val="24"/>
            <w:lang w:val="de-DE"/>
          </w:rPr>
          <w:t>hartmut.liebermann@t-online.de</w:t>
        </w:r>
      </w:hyperlink>
    </w:p>
    <w:p w14:paraId="54F563E7" w14:textId="77777777" w:rsidR="00A74017" w:rsidRDefault="00377168" w:rsidP="00377168">
      <w:pPr>
        <w:spacing w:after="0"/>
        <w:jc w:val="both"/>
        <w:rPr>
          <w:rStyle w:val="Internetverknpfung"/>
          <w:sz w:val="24"/>
          <w:szCs w:val="24"/>
          <w:lang w:val="de-DE"/>
        </w:rPr>
      </w:pPr>
      <w:r w:rsidRPr="00851758">
        <w:rPr>
          <w:sz w:val="24"/>
          <w:szCs w:val="24"/>
          <w:lang w:val="de-DE"/>
        </w:rPr>
        <w:t xml:space="preserve">Felix Ruwe, BI Ahaus, </w:t>
      </w:r>
      <w:r w:rsidRPr="00851758">
        <w:rPr>
          <w:sz w:val="24"/>
          <w:szCs w:val="24"/>
          <w:lang w:val="de-DE"/>
        </w:rPr>
        <w:tab/>
        <w:t xml:space="preserve"> </w:t>
      </w:r>
      <w:hyperlink r:id="rId8">
        <w:r w:rsidRPr="00851758">
          <w:rPr>
            <w:rStyle w:val="Internetverknpfung"/>
            <w:sz w:val="24"/>
            <w:szCs w:val="24"/>
            <w:lang w:val="de-DE"/>
          </w:rPr>
          <w:t>mail@f-ruwe.de</w:t>
        </w:r>
      </w:hyperlink>
      <w:r w:rsidR="00A74017">
        <w:rPr>
          <w:rStyle w:val="Internetverknpfung"/>
          <w:sz w:val="24"/>
          <w:szCs w:val="24"/>
          <w:lang w:val="de-DE"/>
        </w:rPr>
        <w:t xml:space="preserve"> </w:t>
      </w:r>
    </w:p>
    <w:p w14:paraId="65066AB5" w14:textId="77777777" w:rsidR="00A74017" w:rsidRDefault="00A74017" w:rsidP="00A74017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Matthias Eickhoff, SOFA Münster, </w:t>
      </w:r>
      <w:hyperlink r:id="rId9" w:history="1">
        <w:r w:rsidRPr="006A3F00">
          <w:rPr>
            <w:rStyle w:val="Hyperlink"/>
            <w:sz w:val="24"/>
            <w:szCs w:val="24"/>
            <w:lang w:val="de-DE"/>
          </w:rPr>
          <w:t>info@sofa-ms.de</w:t>
        </w:r>
      </w:hyperlink>
      <w:r>
        <w:rPr>
          <w:sz w:val="24"/>
          <w:szCs w:val="24"/>
          <w:lang w:val="de-DE"/>
        </w:rPr>
        <w:t xml:space="preserve"> </w:t>
      </w:r>
    </w:p>
    <w:p w14:paraId="4238A122" w14:textId="77777777" w:rsidR="002F1500" w:rsidRDefault="002F1500" w:rsidP="002F1500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Jens Dütting, Aktionsbündnis Münsterland gegen Atomanlagen</w:t>
      </w:r>
      <w:r w:rsidR="005D2F41">
        <w:rPr>
          <w:sz w:val="24"/>
          <w:szCs w:val="24"/>
          <w:lang w:val="de-DE"/>
        </w:rPr>
        <w:t xml:space="preserve">, </w:t>
      </w:r>
      <w:hyperlink r:id="rId10" w:history="1">
        <w:r w:rsidR="005D2F41" w:rsidRPr="00E4322A">
          <w:rPr>
            <w:rStyle w:val="Hyperlink"/>
            <w:sz w:val="24"/>
            <w:szCs w:val="24"/>
            <w:lang w:val="de-DE"/>
          </w:rPr>
          <w:t>j-mail@posteo.de</w:t>
        </w:r>
      </w:hyperlink>
      <w:r w:rsidR="005D2F41">
        <w:rPr>
          <w:sz w:val="24"/>
          <w:szCs w:val="24"/>
          <w:lang w:val="de-DE"/>
        </w:rPr>
        <w:t xml:space="preserve"> </w:t>
      </w:r>
    </w:p>
    <w:p w14:paraId="118A671A" w14:textId="77777777" w:rsidR="002F1500" w:rsidRDefault="002F1500" w:rsidP="00A74017">
      <w:pPr>
        <w:spacing w:after="0"/>
        <w:jc w:val="both"/>
        <w:rPr>
          <w:sz w:val="24"/>
          <w:szCs w:val="24"/>
          <w:lang w:val="de-DE"/>
        </w:rPr>
      </w:pPr>
    </w:p>
    <w:p w14:paraId="05A20A72" w14:textId="77777777" w:rsidR="00377168" w:rsidRDefault="00377168" w:rsidP="00377168">
      <w:pPr>
        <w:spacing w:after="0"/>
        <w:jc w:val="both"/>
        <w:rPr>
          <w:rStyle w:val="Internetverknpfung"/>
          <w:sz w:val="24"/>
          <w:szCs w:val="24"/>
          <w:lang w:val="de-DE"/>
        </w:rPr>
      </w:pPr>
    </w:p>
    <w:p w14:paraId="34775B28" w14:textId="77777777" w:rsidR="00377168" w:rsidRPr="00851758" w:rsidRDefault="00377168" w:rsidP="00377168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Antworten bitte an diese Email-Adressen</w:t>
      </w:r>
    </w:p>
    <w:p w14:paraId="61F0D9A8" w14:textId="77777777" w:rsidR="00377168" w:rsidRDefault="00377168" w:rsidP="00377168">
      <w:pPr>
        <w:spacing w:after="0"/>
        <w:jc w:val="both"/>
        <w:rPr>
          <w:sz w:val="24"/>
          <w:szCs w:val="24"/>
          <w:lang w:val="de-DE"/>
        </w:rPr>
      </w:pPr>
    </w:p>
    <w:sectPr w:rsidR="00377168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3FCB"/>
    <w:multiLevelType w:val="multilevel"/>
    <w:tmpl w:val="2236F32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4F1929"/>
    <w:multiLevelType w:val="multilevel"/>
    <w:tmpl w:val="FDDEC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AF3009"/>
    <w:multiLevelType w:val="hybridMultilevel"/>
    <w:tmpl w:val="23C213B8"/>
    <w:lvl w:ilvl="0" w:tplc="AC8623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09452">
    <w:abstractNumId w:val="0"/>
  </w:num>
  <w:num w:numId="2" w16cid:durableId="1770419851">
    <w:abstractNumId w:val="1"/>
  </w:num>
  <w:num w:numId="3" w16cid:durableId="166173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F0"/>
    <w:rsid w:val="000B1271"/>
    <w:rsid w:val="001901A5"/>
    <w:rsid w:val="00201BD9"/>
    <w:rsid w:val="00205384"/>
    <w:rsid w:val="002579C4"/>
    <w:rsid w:val="002F1500"/>
    <w:rsid w:val="00377168"/>
    <w:rsid w:val="004A6ABF"/>
    <w:rsid w:val="004E0013"/>
    <w:rsid w:val="004F242E"/>
    <w:rsid w:val="00560828"/>
    <w:rsid w:val="005D039D"/>
    <w:rsid w:val="005D2F41"/>
    <w:rsid w:val="00766406"/>
    <w:rsid w:val="007825FF"/>
    <w:rsid w:val="007F4CAF"/>
    <w:rsid w:val="0082374C"/>
    <w:rsid w:val="00841B69"/>
    <w:rsid w:val="008472B2"/>
    <w:rsid w:val="00851758"/>
    <w:rsid w:val="00855F51"/>
    <w:rsid w:val="008A28F0"/>
    <w:rsid w:val="00A271B5"/>
    <w:rsid w:val="00A74017"/>
    <w:rsid w:val="00B64E4F"/>
    <w:rsid w:val="00BC63EC"/>
    <w:rsid w:val="00C76A88"/>
    <w:rsid w:val="00DF5F08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BDB"/>
  <w15:docId w15:val="{8AE9FC73-531A-4BD8-AA38-09473A4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5020AB"/>
    <w:rPr>
      <w:color w:val="0000FF" w:themeColor="hyperlink"/>
      <w:u w:val="singl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5020AB"/>
    <w:rPr>
      <w:color w:val="800080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9201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4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-ruw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tmut.liebermann@t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j-mail@poste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fa-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Liebermann</dc:creator>
  <cp:lastModifiedBy>Wolfgang Ehmke</cp:lastModifiedBy>
  <cp:revision>2</cp:revision>
  <dcterms:created xsi:type="dcterms:W3CDTF">2025-01-06T16:04:00Z</dcterms:created>
  <dcterms:modified xsi:type="dcterms:W3CDTF">2025-01-06T16:04:00Z</dcterms:modified>
  <dc:language>de-DE</dc:language>
</cp:coreProperties>
</file>